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0B904" w14:textId="72A1D77B" w:rsidR="00927F61" w:rsidRDefault="00AE7777">
      <w:pPr>
        <w:ind w:firstLine="0"/>
        <w:jc w:val="center"/>
      </w:pPr>
      <w:r>
        <w:rPr>
          <w:rFonts w:cs="Times New Roman"/>
          <w:b/>
          <w:bCs/>
          <w:sz w:val="32"/>
          <w:szCs w:val="32"/>
        </w:rPr>
        <w:t>Title</w:t>
      </w:r>
      <w:r w:rsidR="0601C98B" w:rsidRPr="0601C98B">
        <w:rPr>
          <w:rFonts w:cs="Times New Roman"/>
          <w:sz w:val="32"/>
          <w:szCs w:val="32"/>
          <w:vertAlign w:val="superscript"/>
        </w:rPr>
        <w:t>*</w:t>
      </w:r>
    </w:p>
    <w:p w14:paraId="672A6659" w14:textId="77777777" w:rsidR="00927F61" w:rsidRDefault="00927F61">
      <w:pPr>
        <w:jc w:val="center"/>
        <w:rPr>
          <w:rFonts w:cs="Times New Roman"/>
          <w:szCs w:val="24"/>
        </w:rPr>
      </w:pPr>
    </w:p>
    <w:p w14:paraId="5951F670" w14:textId="0B067F73" w:rsidR="00927F61" w:rsidRDefault="00AE7777">
      <w:pPr>
        <w:ind w:firstLine="0"/>
        <w:jc w:val="center"/>
        <w:rPr>
          <w:rFonts w:cs="Times New Roman"/>
        </w:rPr>
      </w:pPr>
      <w:r>
        <w:rPr>
          <w:rFonts w:cs="Times New Roman"/>
        </w:rPr>
        <w:t>Given Name Family Name</w:t>
      </w:r>
    </w:p>
    <w:p w14:paraId="0A37501D" w14:textId="204389E4" w:rsidR="00927F61" w:rsidRDefault="00AE7777">
      <w:pPr>
        <w:ind w:firstLine="0"/>
        <w:jc w:val="center"/>
        <w:rPr>
          <w:rFonts w:cs="Times New Roman"/>
        </w:rPr>
      </w:pPr>
      <w:r>
        <w:rPr>
          <w:rFonts w:cs="Times New Roman"/>
        </w:rPr>
        <w:t>Affiliation</w:t>
      </w:r>
    </w:p>
    <w:p w14:paraId="5A0DC492" w14:textId="77777777" w:rsidR="00AE7777" w:rsidRDefault="00AE7777">
      <w:pPr>
        <w:ind w:firstLine="0"/>
        <w:jc w:val="center"/>
        <w:rPr>
          <w:rFonts w:cs="Times New Roman"/>
          <w:szCs w:val="24"/>
        </w:rPr>
      </w:pPr>
    </w:p>
    <w:p w14:paraId="010B065C" w14:textId="4E25A337" w:rsidR="00927F61" w:rsidRDefault="001D5D7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1. </w:t>
      </w:r>
      <w:r w:rsidR="00AE7777">
        <w:rPr>
          <w:rFonts w:cs="Times New Roman"/>
          <w:b/>
          <w:bCs/>
        </w:rPr>
        <w:t xml:space="preserve">Section Title </w:t>
      </w:r>
    </w:p>
    <w:p w14:paraId="53A83108" w14:textId="05102BB3" w:rsidR="00AE7777" w:rsidRDefault="00AE7777" w:rsidP="00AE7777">
      <w:pPr>
        <w:widowControl w:val="0"/>
        <w:ind w:firstLine="357"/>
        <w:rPr>
          <w:rFonts w:cs="Times New Roman"/>
          <w:b/>
          <w:szCs w:val="24"/>
        </w:rPr>
      </w:pP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 This is a sample. This is a sample. This is a sample. This is a sample.</w:t>
      </w:r>
      <w:r w:rsidRPr="009C76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This is a sample. This is a sample. This is a sample. This is a sample. This is a sample. </w:t>
      </w:r>
    </w:p>
    <w:p w14:paraId="5DAB6C7B" w14:textId="77777777" w:rsidR="00927F61" w:rsidRDefault="00927F61">
      <w:pPr>
        <w:ind w:firstLine="357"/>
        <w:rPr>
          <w:rFonts w:cs="Times New Roman"/>
        </w:rPr>
      </w:pPr>
    </w:p>
    <w:p w14:paraId="0A360753" w14:textId="27FF1970" w:rsidR="00927F61" w:rsidRDefault="001D5D70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2. </w:t>
      </w:r>
      <w:r w:rsidR="00AE7777">
        <w:rPr>
          <w:rFonts w:cs="Times New Roman"/>
          <w:b/>
          <w:bCs/>
        </w:rPr>
        <w:t>Section</w:t>
      </w:r>
      <w:r w:rsidR="00AE7777" w:rsidRPr="00AE7777">
        <w:rPr>
          <w:rFonts w:cs="Times New Roman"/>
          <w:b/>
          <w:bCs/>
        </w:rPr>
        <w:t xml:space="preserve"> </w:t>
      </w:r>
      <w:r w:rsidR="00AE7777">
        <w:rPr>
          <w:rFonts w:cs="Times New Roman"/>
          <w:b/>
          <w:bCs/>
        </w:rPr>
        <w:t>Title</w:t>
      </w:r>
    </w:p>
    <w:p w14:paraId="6C69B2AC" w14:textId="7FD36524" w:rsidR="00AE7777" w:rsidRDefault="00AE7777" w:rsidP="00AE7777">
      <w:pPr>
        <w:widowControl w:val="0"/>
        <w:ind w:firstLine="357"/>
        <w:rPr>
          <w:rFonts w:cs="Times New Roman"/>
          <w:szCs w:val="24"/>
        </w:rPr>
      </w:pP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 This is a sample. This is a sample. This is a sample. This is a sample.</w:t>
      </w:r>
      <w:r w:rsidRPr="009C76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This is a sample. This is a sample. This is a sample. This is a sample. </w:t>
      </w:r>
    </w:p>
    <w:p w14:paraId="5A4DD8E4" w14:textId="42F29E60" w:rsidR="00AE7777" w:rsidRPr="00AE7777" w:rsidRDefault="00AE7777" w:rsidP="00AE7777">
      <w:pPr>
        <w:widowControl w:val="0"/>
        <w:ind w:firstLineChars="100" w:firstLine="240"/>
        <w:rPr>
          <w:rFonts w:cs="Times New Roman"/>
          <w:szCs w:val="24"/>
        </w:rPr>
      </w:pPr>
      <w:r w:rsidRPr="00AE7777">
        <w:rPr>
          <w:rFonts w:cs="Times New Roman"/>
          <w:szCs w:val="24"/>
        </w:rPr>
        <w:t>(1)</w:t>
      </w:r>
    </w:p>
    <w:p w14:paraId="7E411417" w14:textId="6BDC15AE" w:rsidR="00AE7777" w:rsidRDefault="00AE7777" w:rsidP="00AE7777">
      <w:pPr>
        <w:widowControl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This is a sample. This is a sample. This is a sample.</w:t>
      </w:r>
      <w:r w:rsidRPr="009C76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 This is a sample. This is a sample. This is a sample.</w:t>
      </w:r>
    </w:p>
    <w:p w14:paraId="75389AEF" w14:textId="179CC43A" w:rsidR="00397A6C" w:rsidRDefault="00397A6C" w:rsidP="00AE7777">
      <w:pPr>
        <w:widowControl w:val="0"/>
        <w:ind w:firstLine="0"/>
        <w:rPr>
          <w:rFonts w:cs="Times New Roman"/>
          <w:b/>
          <w:szCs w:val="24"/>
        </w:rPr>
      </w:pPr>
    </w:p>
    <w:p w14:paraId="2588567E" w14:textId="743C52D4" w:rsidR="00397A6C" w:rsidRPr="00A85913" w:rsidRDefault="00397A6C" w:rsidP="00397A6C">
      <w:pPr>
        <w:ind w:firstLine="0"/>
        <w:jc w:val="center"/>
        <w:rPr>
          <w:rFonts w:cs="Times New Roman"/>
          <w:szCs w:val="24"/>
        </w:rPr>
      </w:pPr>
      <w:r w:rsidRPr="00A85913">
        <w:rPr>
          <w:rFonts w:cs="Times New Roman"/>
          <w:szCs w:val="24"/>
        </w:rPr>
        <w:t xml:space="preserve">Table 1. </w:t>
      </w:r>
      <w:r>
        <w:rPr>
          <w:rFonts w:cs="Times New Roman"/>
          <w:szCs w:val="24"/>
        </w:rPr>
        <w:t>T</w:t>
      </w:r>
      <w:r w:rsidRPr="00A85913">
        <w:rPr>
          <w:rFonts w:cs="Times New Roman"/>
          <w:szCs w:val="24"/>
        </w:rPr>
        <w:t>itle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1985"/>
        <w:gridCol w:w="1843"/>
      </w:tblGrid>
      <w:tr w:rsidR="00397A6C" w:rsidRPr="00A85913" w14:paraId="625C474B" w14:textId="77777777" w:rsidTr="006B47A5">
        <w:trPr>
          <w:jc w:val="center"/>
        </w:trPr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</w:tcPr>
          <w:p w14:paraId="7A6AF005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7386DE42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14:paraId="1809804B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14:paraId="3F8B6987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97A6C" w:rsidRPr="00A85913" w14:paraId="005C4BA3" w14:textId="77777777" w:rsidTr="006B47A5">
        <w:trPr>
          <w:jc w:val="center"/>
        </w:trPr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</w:tcPr>
          <w:p w14:paraId="0927EDA1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5BD3E3BF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14:paraId="6AD5014F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</w:tcPr>
          <w:p w14:paraId="08A01542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97A6C" w:rsidRPr="00A85913" w14:paraId="48622558" w14:textId="77777777" w:rsidTr="006B47A5">
        <w:trPr>
          <w:jc w:val="center"/>
        </w:trPr>
        <w:tc>
          <w:tcPr>
            <w:tcW w:w="1555" w:type="dxa"/>
            <w:tcBorders>
              <w:bottom w:val="double" w:sz="4" w:space="0" w:color="auto"/>
              <w:right w:val="double" w:sz="4" w:space="0" w:color="auto"/>
            </w:tcBorders>
          </w:tcPr>
          <w:p w14:paraId="6FCE6AB4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left w:val="double" w:sz="4" w:space="0" w:color="auto"/>
              <w:bottom w:val="double" w:sz="4" w:space="0" w:color="auto"/>
            </w:tcBorders>
          </w:tcPr>
          <w:p w14:paraId="5CE067F6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14:paraId="2801383D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</w:tcBorders>
          </w:tcPr>
          <w:p w14:paraId="51D736E7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</w:tr>
      <w:tr w:rsidR="00397A6C" w:rsidRPr="00A85913" w14:paraId="355D580A" w14:textId="77777777" w:rsidTr="006B47A5">
        <w:trPr>
          <w:jc w:val="center"/>
        </w:trPr>
        <w:tc>
          <w:tcPr>
            <w:tcW w:w="1555" w:type="dxa"/>
            <w:tcBorders>
              <w:top w:val="double" w:sz="4" w:space="0" w:color="auto"/>
              <w:right w:val="double" w:sz="4" w:space="0" w:color="auto"/>
            </w:tcBorders>
          </w:tcPr>
          <w:p w14:paraId="783F6A3F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double" w:sz="4" w:space="0" w:color="auto"/>
            </w:tcBorders>
          </w:tcPr>
          <w:p w14:paraId="33DBE574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14:paraId="15FE62A4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</w:tcBorders>
          </w:tcPr>
          <w:p w14:paraId="5B1AFCB3" w14:textId="77777777" w:rsidR="00397A6C" w:rsidRPr="00A85913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14:paraId="02EB378F" w14:textId="58691C49" w:rsidR="00927F61" w:rsidRDefault="00927F61" w:rsidP="00397A6C">
      <w:pPr>
        <w:ind w:firstLine="0"/>
        <w:rPr>
          <w:rFonts w:cs="Times New Roman"/>
        </w:rPr>
      </w:pPr>
    </w:p>
    <w:p w14:paraId="657D5B9B" w14:textId="7750C3E7" w:rsidR="00397A6C" w:rsidRDefault="00397A6C" w:rsidP="00397A6C">
      <w:pPr>
        <w:widowControl w:val="0"/>
        <w:ind w:firstLine="0"/>
        <w:rPr>
          <w:rFonts w:cs="Times New Roman"/>
          <w:szCs w:val="24"/>
        </w:rPr>
      </w:pPr>
      <w:r>
        <w:rPr>
          <w:rFonts w:cs="Times New Roman"/>
          <w:szCs w:val="24"/>
        </w:rPr>
        <w:t>This is a sample. This is a sample. This is a sample. This is a sample.</w:t>
      </w:r>
      <w:r w:rsidRPr="00397A6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 This is a sample. This is a sample.</w:t>
      </w:r>
    </w:p>
    <w:p w14:paraId="5F713450" w14:textId="77777777" w:rsidR="00397A6C" w:rsidRPr="00A85913" w:rsidRDefault="00397A6C" w:rsidP="00397A6C">
      <w:pPr>
        <w:ind w:firstLine="0"/>
        <w:rPr>
          <w:rFonts w:cs="Times New Roman"/>
          <w:szCs w:val="24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606"/>
      </w:tblGrid>
      <w:tr w:rsidR="00397A6C" w14:paraId="7228029F" w14:textId="77777777" w:rsidTr="00397A6C">
        <w:trPr>
          <w:trHeight w:val="1338"/>
          <w:jc w:val="center"/>
        </w:trPr>
        <w:tc>
          <w:tcPr>
            <w:tcW w:w="4606" w:type="dxa"/>
          </w:tcPr>
          <w:p w14:paraId="14F0BA4E" w14:textId="77777777" w:rsidR="00397A6C" w:rsidRDefault="00397A6C" w:rsidP="006B47A5">
            <w:pPr>
              <w:ind w:firstLine="0"/>
              <w:rPr>
                <w:rFonts w:cs="Times New Roman"/>
                <w:szCs w:val="24"/>
              </w:rPr>
            </w:pPr>
          </w:p>
        </w:tc>
      </w:tr>
    </w:tbl>
    <w:p w14:paraId="6EB63737" w14:textId="78F0C74A" w:rsidR="00397A6C" w:rsidRPr="00397A6C" w:rsidRDefault="00397A6C" w:rsidP="00397A6C">
      <w:pPr>
        <w:ind w:firstLineChars="150"/>
        <w:jc w:val="center"/>
        <w:rPr>
          <w:rFonts w:cs="Times New Roman"/>
          <w:szCs w:val="24"/>
        </w:rPr>
      </w:pPr>
      <w:r>
        <w:rPr>
          <w:rFonts w:cs="Times New Roman" w:hint="eastAsia"/>
          <w:szCs w:val="24"/>
        </w:rPr>
        <w:t>F</w:t>
      </w:r>
      <w:r>
        <w:rPr>
          <w:rFonts w:cs="Times New Roman"/>
          <w:szCs w:val="24"/>
        </w:rPr>
        <w:t>igure 1. Title</w:t>
      </w:r>
    </w:p>
    <w:p w14:paraId="536F0771" w14:textId="77777777" w:rsidR="00397A6C" w:rsidRPr="00397A6C" w:rsidRDefault="00397A6C" w:rsidP="00397A6C">
      <w:pPr>
        <w:ind w:firstLine="0"/>
        <w:rPr>
          <w:rFonts w:cs="Times New Roman"/>
        </w:rPr>
      </w:pPr>
    </w:p>
    <w:p w14:paraId="3C04A4BC" w14:textId="77777777" w:rsidR="00AE7777" w:rsidRDefault="001D5D70" w:rsidP="00AE7777">
      <w:pPr>
        <w:ind w:firstLine="0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3. </w:t>
      </w:r>
      <w:r w:rsidR="00AE7777">
        <w:rPr>
          <w:rFonts w:cs="Times New Roman"/>
          <w:b/>
          <w:bCs/>
        </w:rPr>
        <w:t>Section</w:t>
      </w:r>
      <w:r w:rsidR="00AE7777" w:rsidRPr="00AE7777">
        <w:rPr>
          <w:rFonts w:cs="Times New Roman"/>
          <w:b/>
          <w:bCs/>
        </w:rPr>
        <w:t xml:space="preserve"> </w:t>
      </w:r>
      <w:r w:rsidR="00AE7777">
        <w:rPr>
          <w:rFonts w:cs="Times New Roman"/>
          <w:b/>
          <w:bCs/>
        </w:rPr>
        <w:t>Title</w:t>
      </w:r>
    </w:p>
    <w:p w14:paraId="19309BA3" w14:textId="661AEE15" w:rsidR="00AE7777" w:rsidRDefault="00AE7777" w:rsidP="00AE7777">
      <w:pPr>
        <w:widowControl w:val="0"/>
        <w:ind w:firstLine="357"/>
        <w:rPr>
          <w:rFonts w:cs="Times New Roman"/>
          <w:szCs w:val="24"/>
        </w:rPr>
      </w:pPr>
      <w:r>
        <w:rPr>
          <w:rFonts w:cs="Times New Roman"/>
          <w:szCs w:val="24"/>
        </w:rPr>
        <w:t>This is a sample. This is a sample.</w:t>
      </w:r>
      <w:r w:rsidRPr="003977E7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This is a sample. This is a sample. This is a sample. This is a sample. This is a sample. This is a sample.</w:t>
      </w:r>
      <w:r w:rsidRPr="009C7638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This is a sample. </w:t>
      </w:r>
    </w:p>
    <w:p w14:paraId="6A05A809" w14:textId="77777777" w:rsidR="00927F61" w:rsidRDefault="00927F61">
      <w:pPr>
        <w:ind w:firstLine="357"/>
        <w:rPr>
          <w:rFonts w:cs="Times New Roman"/>
        </w:rPr>
      </w:pPr>
    </w:p>
    <w:p w14:paraId="25546E3C" w14:textId="77777777" w:rsidR="00927F61" w:rsidRDefault="001D5D70">
      <w:pPr>
        <w:ind w:firstLine="0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Notes</w:t>
      </w:r>
    </w:p>
    <w:p w14:paraId="37E8D8F5" w14:textId="6E4596AA" w:rsidR="00AE7777" w:rsidRPr="00B65FDE" w:rsidRDefault="001D5D70" w:rsidP="00AE7777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  <w:vertAlign w:val="superscript"/>
        </w:rPr>
        <w:t>*</w:t>
      </w:r>
      <w:r>
        <w:rPr>
          <w:rFonts w:cs="Times New Roman"/>
          <w:sz w:val="20"/>
          <w:szCs w:val="20"/>
        </w:rPr>
        <w:t xml:space="preserve"> </w:t>
      </w:r>
      <w:r w:rsidR="00AE7777" w:rsidRPr="008533BB">
        <w:rPr>
          <w:rFonts w:cs="Times New Roman"/>
          <w:sz w:val="20"/>
          <w:szCs w:val="20"/>
        </w:rPr>
        <w:t>Note. Note. Note.</w:t>
      </w:r>
      <w:r w:rsidR="00B65FDE" w:rsidRPr="00B65FDE">
        <w:rPr>
          <w:rFonts w:cs="Times New Roman"/>
          <w:sz w:val="20"/>
          <w:szCs w:val="20"/>
        </w:rPr>
        <w:t xml:space="preserve"> </w:t>
      </w:r>
      <w:r w:rsidR="00B65FDE" w:rsidRPr="008533BB">
        <w:rPr>
          <w:rFonts w:cs="Times New Roman"/>
          <w:sz w:val="20"/>
          <w:szCs w:val="20"/>
        </w:rPr>
        <w:t>Note. Note. Note.</w:t>
      </w:r>
      <w:r w:rsidR="00B65FDE" w:rsidRPr="00B65FDE">
        <w:rPr>
          <w:rFonts w:cs="Times New Roman"/>
          <w:sz w:val="20"/>
          <w:szCs w:val="20"/>
        </w:rPr>
        <w:t xml:space="preserve"> </w:t>
      </w:r>
      <w:r w:rsidR="00B65FDE" w:rsidRPr="008533BB">
        <w:rPr>
          <w:rFonts w:cs="Times New Roman"/>
          <w:sz w:val="20"/>
          <w:szCs w:val="20"/>
        </w:rPr>
        <w:t>Note. Note. Note.</w:t>
      </w:r>
    </w:p>
    <w:p w14:paraId="7AD7F91B" w14:textId="31A08278" w:rsidR="00B65FDE" w:rsidRDefault="00AE7777" w:rsidP="00B65FDE">
      <w:pPr>
        <w:ind w:firstLine="0"/>
        <w:rPr>
          <w:rFonts w:eastAsia="ＭＳ 明朝" w:cs="Times New Roman"/>
          <w:sz w:val="20"/>
          <w:szCs w:val="20"/>
        </w:rPr>
      </w:pPr>
      <w:r w:rsidRPr="008533BB">
        <w:rPr>
          <w:rFonts w:eastAsia="ＭＳ 明朝" w:cs="Times New Roman"/>
          <w:sz w:val="20"/>
          <w:szCs w:val="20"/>
          <w:vertAlign w:val="superscript"/>
        </w:rPr>
        <w:t>1</w:t>
      </w:r>
      <w:r w:rsidRPr="008533BB">
        <w:rPr>
          <w:rFonts w:eastAsia="ＭＳ 明朝" w:cs="Times New Roman"/>
          <w:sz w:val="20"/>
          <w:szCs w:val="20"/>
        </w:rPr>
        <w:t xml:space="preserve"> 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="00682986" w:rsidRPr="00682986">
        <w:rPr>
          <w:rFonts w:eastAsia="ＭＳ 明朝" w:cs="Times New Roman"/>
          <w:sz w:val="20"/>
          <w:szCs w:val="20"/>
        </w:rPr>
        <w:t xml:space="preserve"> </w:t>
      </w:r>
      <w:r w:rsidR="00682986" w:rsidRPr="008533BB">
        <w:rPr>
          <w:rFonts w:eastAsia="ＭＳ 明朝" w:cs="Times New Roman"/>
          <w:sz w:val="20"/>
          <w:szCs w:val="20"/>
        </w:rPr>
        <w:t xml:space="preserve">Note. </w:t>
      </w:r>
    </w:p>
    <w:p w14:paraId="75BA0790" w14:textId="4B4B2FB9" w:rsidR="00B65FDE" w:rsidRDefault="00B65FDE" w:rsidP="00B65FDE">
      <w:pPr>
        <w:ind w:firstLine="0"/>
        <w:rPr>
          <w:rFonts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  <w:vertAlign w:val="superscript"/>
        </w:rPr>
        <w:t xml:space="preserve">2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>Note. Note. Note.</w:t>
      </w:r>
      <w:r w:rsidRPr="00B45BD3">
        <w:rPr>
          <w:rFonts w:eastAsia="ＭＳ 明朝" w:cs="Times New Roman"/>
          <w:sz w:val="20"/>
          <w:szCs w:val="20"/>
        </w:rPr>
        <w:t xml:space="preserve"> </w:t>
      </w:r>
      <w:r w:rsidRPr="008533BB">
        <w:rPr>
          <w:rFonts w:eastAsia="ＭＳ 明朝" w:cs="Times New Roman"/>
          <w:sz w:val="20"/>
          <w:szCs w:val="20"/>
        </w:rPr>
        <w:t xml:space="preserve">Note. </w:t>
      </w:r>
    </w:p>
    <w:p w14:paraId="5A39BBE3" w14:textId="628ED136" w:rsidR="00927F61" w:rsidRDefault="00AE7777">
      <w:pPr>
        <w:ind w:firstLine="0"/>
        <w:rPr>
          <w:rFonts w:eastAsia="ＭＳ 明朝" w:cs="Times New Roman"/>
          <w:sz w:val="20"/>
          <w:szCs w:val="20"/>
        </w:rPr>
      </w:pPr>
      <w:r>
        <w:rPr>
          <w:rFonts w:eastAsia="ＭＳ 明朝" w:cs="Times New Roman"/>
          <w:sz w:val="20"/>
          <w:szCs w:val="20"/>
        </w:rPr>
        <w:t xml:space="preserve">    </w:t>
      </w:r>
    </w:p>
    <w:p w14:paraId="071E4E01" w14:textId="77777777" w:rsidR="00927F61" w:rsidRDefault="001D5D70">
      <w:pPr>
        <w:ind w:firstLine="0"/>
        <w:rPr>
          <w:rFonts w:eastAsia="Times New Roman" w:cs="Times New Roman"/>
          <w:sz w:val="20"/>
          <w:szCs w:val="20"/>
        </w:rPr>
      </w:pPr>
      <w:r>
        <w:rPr>
          <w:rFonts w:cs="Times New Roman"/>
          <w:b/>
          <w:bCs/>
        </w:rPr>
        <w:t>References</w:t>
      </w:r>
    </w:p>
    <w:p w14:paraId="364212E0" w14:textId="77777777" w:rsidR="00AE7777" w:rsidRPr="001B22BB" w:rsidRDefault="00AE7777" w:rsidP="00682986">
      <w:pPr>
        <w:ind w:left="357" w:hanging="357"/>
        <w:rPr>
          <w:rFonts w:cs="Times New Roman"/>
          <w:sz w:val="20"/>
          <w:szCs w:val="20"/>
        </w:rPr>
      </w:pPr>
      <w:proofErr w:type="spellStart"/>
      <w:r w:rsidRPr="001B22BB">
        <w:rPr>
          <w:rFonts w:cs="Times New Roman"/>
          <w:sz w:val="20"/>
          <w:szCs w:val="20"/>
        </w:rPr>
        <w:t>Alderete</w:t>
      </w:r>
      <w:proofErr w:type="spellEnd"/>
      <w:r w:rsidRPr="001B22BB">
        <w:rPr>
          <w:rFonts w:cs="Times New Roman"/>
          <w:sz w:val="20"/>
          <w:szCs w:val="20"/>
        </w:rPr>
        <w:t xml:space="preserve">, John and Alexei </w:t>
      </w:r>
      <w:proofErr w:type="spellStart"/>
      <w:r w:rsidRPr="001B22BB">
        <w:rPr>
          <w:rFonts w:cs="Times New Roman"/>
          <w:sz w:val="20"/>
          <w:szCs w:val="20"/>
        </w:rPr>
        <w:t>Kochetov</w:t>
      </w:r>
      <w:proofErr w:type="spellEnd"/>
      <w:r w:rsidRPr="001B22BB">
        <w:rPr>
          <w:rFonts w:cs="Times New Roman"/>
          <w:sz w:val="20"/>
          <w:szCs w:val="20"/>
        </w:rPr>
        <w:t xml:space="preserve">. 2009. Japanese mimetic </w:t>
      </w:r>
      <w:proofErr w:type="spellStart"/>
      <w:r w:rsidRPr="001B22BB">
        <w:rPr>
          <w:rFonts w:cs="Times New Roman"/>
          <w:sz w:val="20"/>
          <w:szCs w:val="20"/>
        </w:rPr>
        <w:t>palatalisation</w:t>
      </w:r>
      <w:proofErr w:type="spellEnd"/>
      <w:r w:rsidRPr="001B22BB">
        <w:rPr>
          <w:rFonts w:cs="Times New Roman"/>
          <w:sz w:val="20"/>
          <w:szCs w:val="20"/>
        </w:rPr>
        <w:t xml:space="preserve"> revisited: Implications for conflicting directionality. </w:t>
      </w:r>
      <w:r w:rsidRPr="001B22BB">
        <w:rPr>
          <w:rFonts w:cs="Times New Roman"/>
          <w:i/>
          <w:sz w:val="20"/>
          <w:szCs w:val="20"/>
        </w:rPr>
        <w:t>Phonology</w:t>
      </w:r>
      <w:r w:rsidRPr="001B22BB">
        <w:rPr>
          <w:rFonts w:cs="Times New Roman"/>
          <w:sz w:val="20"/>
          <w:szCs w:val="20"/>
        </w:rPr>
        <w:t xml:space="preserve"> 26.369–388.</w:t>
      </w:r>
    </w:p>
    <w:p w14:paraId="1FDAEA0D" w14:textId="77777777" w:rsidR="00AE7777" w:rsidRPr="001B22BB" w:rsidRDefault="00AE7777" w:rsidP="00682986">
      <w:pPr>
        <w:ind w:left="284" w:hangingChars="142" w:hanging="284"/>
        <w:contextualSpacing/>
        <w:rPr>
          <w:sz w:val="20"/>
          <w:szCs w:val="20"/>
        </w:rPr>
      </w:pPr>
      <w:r w:rsidRPr="001B22BB">
        <w:rPr>
          <w:sz w:val="20"/>
          <w:szCs w:val="20"/>
        </w:rPr>
        <w:t xml:space="preserve">Hyman, Larry 1975. </w:t>
      </w:r>
      <w:r w:rsidRPr="001B22BB">
        <w:rPr>
          <w:i/>
          <w:sz w:val="20"/>
          <w:szCs w:val="20"/>
        </w:rPr>
        <w:t>Phonology: Theory and analysis</w:t>
      </w:r>
      <w:r w:rsidRPr="001B22BB">
        <w:rPr>
          <w:sz w:val="20"/>
          <w:szCs w:val="20"/>
        </w:rPr>
        <w:t>. New York: Holt, Rinehart and Winston.</w:t>
      </w:r>
    </w:p>
    <w:p w14:paraId="01489C4E" w14:textId="481A6A41" w:rsidR="00927F61" w:rsidRPr="00397A6C" w:rsidRDefault="00AE7777" w:rsidP="00397A6C">
      <w:pPr>
        <w:ind w:left="357" w:hanging="357"/>
        <w:contextualSpacing/>
        <w:rPr>
          <w:rFonts w:cs="Times New Roman"/>
          <w:sz w:val="20"/>
          <w:szCs w:val="20"/>
        </w:rPr>
      </w:pPr>
      <w:r w:rsidRPr="001B22BB">
        <w:rPr>
          <w:rFonts w:cs="Times New Roman"/>
          <w:sz w:val="20"/>
          <w:szCs w:val="20"/>
        </w:rPr>
        <w:t xml:space="preserve">McCarthy, John and Alan Prince. 1995. Faithfulness and reduplicative identity. </w:t>
      </w:r>
      <w:r w:rsidRPr="001B22BB">
        <w:rPr>
          <w:rFonts w:cs="Times New Roman"/>
          <w:i/>
          <w:sz w:val="20"/>
          <w:szCs w:val="20"/>
        </w:rPr>
        <w:t xml:space="preserve">Papers in Optimality Theory </w:t>
      </w:r>
      <w:r w:rsidRPr="001B22BB">
        <w:rPr>
          <w:rFonts w:cs="Times New Roman"/>
          <w:sz w:val="20"/>
          <w:szCs w:val="20"/>
        </w:rPr>
        <w:t>(</w:t>
      </w:r>
      <w:r w:rsidRPr="001B22BB">
        <w:rPr>
          <w:rFonts w:cs="Times New Roman"/>
          <w:i/>
          <w:sz w:val="20"/>
          <w:szCs w:val="20"/>
        </w:rPr>
        <w:t xml:space="preserve">University of Massachusetts occasional papers in linguistics </w:t>
      </w:r>
      <w:r w:rsidRPr="001B22BB">
        <w:rPr>
          <w:rFonts w:cs="Times New Roman"/>
          <w:sz w:val="20"/>
          <w:szCs w:val="20"/>
        </w:rPr>
        <w:t xml:space="preserve">18), ed. by Jill Beckman, Laura Walsh Dickey, </w:t>
      </w:r>
      <w:r w:rsidRPr="001B22BB">
        <w:rPr>
          <w:rFonts w:cs="Times New Roman"/>
          <w:sz w:val="20"/>
          <w:szCs w:val="20"/>
        </w:rPr>
        <w:lastRenderedPageBreak/>
        <w:t>and Suzanne Urbanczyk, 249–384. Amherst, Massachusetts: Graduate Linguistics Student Association, University of Massachusetts.</w:t>
      </w:r>
    </w:p>
    <w:sectPr w:rsidR="00927F61" w:rsidRPr="00397A6C" w:rsidSect="00A16B0E">
      <w:footerReference w:type="default" r:id="rId7"/>
      <w:pgSz w:w="11906" w:h="16838"/>
      <w:pgMar w:top="1440" w:right="1440" w:bottom="1440" w:left="1440" w:header="0" w:footer="510" w:gutter="0"/>
      <w:pgNumType w:start="89"/>
      <w:cols w:space="720"/>
      <w:formProt w:val="0"/>
      <w:docGrid w:linePitch="348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1BA43" w14:textId="77777777" w:rsidR="008E6FEF" w:rsidRDefault="008E6FEF">
      <w:r>
        <w:separator/>
      </w:r>
    </w:p>
  </w:endnote>
  <w:endnote w:type="continuationSeparator" w:id="0">
    <w:p w14:paraId="5DCF9030" w14:textId="77777777" w:rsidR="008E6FEF" w:rsidRDefault="008E6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F396" w14:textId="77777777" w:rsidR="00927F61" w:rsidRDefault="00927F61">
    <w:pPr>
      <w:pStyle w:val="a9"/>
      <w:jc w:val="center"/>
    </w:pPr>
  </w:p>
  <w:p w14:paraId="72A3D3EC" w14:textId="77777777" w:rsidR="00927F61" w:rsidRDefault="00927F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03DE" w14:textId="77777777" w:rsidR="008E6FEF" w:rsidRDefault="008E6FEF">
      <w:r>
        <w:separator/>
      </w:r>
    </w:p>
  </w:footnote>
  <w:footnote w:type="continuationSeparator" w:id="0">
    <w:p w14:paraId="283A9015" w14:textId="77777777" w:rsidR="008E6FEF" w:rsidRDefault="008E6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6F658A7"/>
    <w:rsid w:val="00125583"/>
    <w:rsid w:val="001344DF"/>
    <w:rsid w:val="001D5D70"/>
    <w:rsid w:val="00397A6C"/>
    <w:rsid w:val="00402767"/>
    <w:rsid w:val="005F35F9"/>
    <w:rsid w:val="00682986"/>
    <w:rsid w:val="00820FE3"/>
    <w:rsid w:val="008E6FEF"/>
    <w:rsid w:val="00927F61"/>
    <w:rsid w:val="009F224F"/>
    <w:rsid w:val="00A16B0E"/>
    <w:rsid w:val="00AE7777"/>
    <w:rsid w:val="00B65FDE"/>
    <w:rsid w:val="00CB3652"/>
    <w:rsid w:val="00CC78DF"/>
    <w:rsid w:val="00E73CFF"/>
    <w:rsid w:val="00ED1BD7"/>
    <w:rsid w:val="0601C98B"/>
    <w:rsid w:val="261FA1E8"/>
    <w:rsid w:val="26E33F30"/>
    <w:rsid w:val="3D709204"/>
    <w:rsid w:val="43004243"/>
    <w:rsid w:val="56F658A7"/>
    <w:rsid w:val="5D9AAE89"/>
    <w:rsid w:val="5FA8735B"/>
    <w:rsid w:val="6BCD487C"/>
    <w:rsid w:val="7803BE16"/>
    <w:rsid w:val="793C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1FF5F8"/>
  <w15:docId w15:val="{A8BF8482-C648-4E7E-A557-4A8BF472A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B20"/>
    <w:pPr>
      <w:ind w:firstLine="360"/>
      <w:jc w:val="both"/>
    </w:pPr>
    <w:rPr>
      <w:color w:val="00000A"/>
      <w:sz w:val="24"/>
    </w:rPr>
  </w:style>
  <w:style w:type="paragraph" w:styleId="3">
    <w:name w:val="heading 3"/>
    <w:basedOn w:val="a"/>
    <w:link w:val="30"/>
    <w:uiPriority w:val="9"/>
    <w:qFormat/>
    <w:rsid w:val="005E10D1"/>
    <w:pPr>
      <w:spacing w:beforeAutospacing="1" w:afterAutospacing="1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qFormat/>
    <w:rsid w:val="009B3C32"/>
  </w:style>
  <w:style w:type="character" w:customStyle="1" w:styleId="a4">
    <w:name w:val="表題 (文字)"/>
    <w:basedOn w:val="a0"/>
    <w:link w:val="a5"/>
    <w:qFormat/>
    <w:rsid w:val="00FF5847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a6">
    <w:name w:val="ヘッダー (文字)"/>
    <w:basedOn w:val="a0"/>
    <w:link w:val="a7"/>
    <w:uiPriority w:val="99"/>
    <w:qFormat/>
    <w:rsid w:val="007B721D"/>
  </w:style>
  <w:style w:type="character" w:customStyle="1" w:styleId="a8">
    <w:name w:val="フッター (文字)"/>
    <w:basedOn w:val="a0"/>
    <w:link w:val="a9"/>
    <w:uiPriority w:val="99"/>
    <w:qFormat/>
    <w:rsid w:val="007B721D"/>
  </w:style>
  <w:style w:type="character" w:customStyle="1" w:styleId="aa">
    <w:name w:val="吹き出し (文字)"/>
    <w:basedOn w:val="a0"/>
    <w:link w:val="ab"/>
    <w:uiPriority w:val="99"/>
    <w:semiHidden/>
    <w:qFormat/>
    <w:rsid w:val="009B21B6"/>
    <w:rPr>
      <w:rFonts w:ascii="Tahoma" w:hAnsi="Tahoma" w:cs="Tahoma"/>
      <w:sz w:val="16"/>
      <w:szCs w:val="16"/>
    </w:rPr>
  </w:style>
  <w:style w:type="character" w:customStyle="1" w:styleId="ac">
    <w:name w:val="本文 (文字)"/>
    <w:basedOn w:val="a0"/>
    <w:link w:val="ad"/>
    <w:qFormat/>
    <w:rsid w:val="00276A3D"/>
    <w:rPr>
      <w:rFonts w:ascii="Times New Roman" w:hAnsi="Times New Roman" w:cs="Times New Roman"/>
      <w:sz w:val="18"/>
      <w:szCs w:val="20"/>
      <w:lang w:eastAsia="en-US"/>
    </w:rPr>
  </w:style>
  <w:style w:type="character" w:customStyle="1" w:styleId="AbstractnoindentChar">
    <w:name w:val="Abstract (no indent) Char"/>
    <w:basedOn w:val="a0"/>
    <w:link w:val="Abstractnoindent"/>
    <w:qFormat/>
    <w:rsid w:val="006E4F36"/>
    <w:rPr>
      <w:rFonts w:ascii="Times New Roman" w:eastAsia="PMingLiU" w:hAnsi="Times New Roman" w:cs="Times New Roman"/>
      <w:lang w:eastAsia="en-US"/>
    </w:rPr>
  </w:style>
  <w:style w:type="character" w:styleId="ae">
    <w:name w:val="annotation reference"/>
    <w:basedOn w:val="a0"/>
    <w:uiPriority w:val="99"/>
    <w:semiHidden/>
    <w:unhideWhenUsed/>
    <w:qFormat/>
    <w:rsid w:val="001463D3"/>
    <w:rPr>
      <w:sz w:val="18"/>
      <w:szCs w:val="18"/>
    </w:rPr>
  </w:style>
  <w:style w:type="character" w:customStyle="1" w:styleId="af">
    <w:name w:val="コメント文字列 (文字)"/>
    <w:basedOn w:val="a0"/>
    <w:link w:val="af0"/>
    <w:uiPriority w:val="99"/>
    <w:semiHidden/>
    <w:qFormat/>
    <w:rsid w:val="001463D3"/>
    <w:rPr>
      <w:sz w:val="24"/>
      <w:szCs w:val="24"/>
    </w:rPr>
  </w:style>
  <w:style w:type="character" w:customStyle="1" w:styleId="af1">
    <w:name w:val="コメント内容 (文字)"/>
    <w:basedOn w:val="af"/>
    <w:link w:val="af2"/>
    <w:uiPriority w:val="99"/>
    <w:semiHidden/>
    <w:qFormat/>
    <w:rsid w:val="001463D3"/>
    <w:rPr>
      <w:b/>
      <w:bCs/>
      <w:sz w:val="20"/>
      <w:szCs w:val="20"/>
    </w:rPr>
  </w:style>
  <w:style w:type="character" w:customStyle="1" w:styleId="30">
    <w:name w:val="見出し 3 (文字)"/>
    <w:basedOn w:val="a0"/>
    <w:link w:val="3"/>
    <w:uiPriority w:val="9"/>
    <w:qFormat/>
    <w:rsid w:val="005E10D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next w:val="a"/>
    <w:link w:val="ac"/>
    <w:autoRedefine/>
    <w:rsid w:val="00276A3D"/>
    <w:rPr>
      <w:rFonts w:cs="Times New Roman"/>
      <w:sz w:val="18"/>
      <w:szCs w:val="20"/>
      <w:lang w:eastAsia="en-US"/>
    </w:rPr>
  </w:style>
  <w:style w:type="paragraph" w:styleId="af3">
    <w:name w:val="List"/>
    <w:basedOn w:val="ad"/>
    <w:rPr>
      <w:rFonts w:cs="Ari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  <w:style w:type="paragraph" w:styleId="a5">
    <w:name w:val="Title"/>
    <w:basedOn w:val="a"/>
    <w:link w:val="a4"/>
    <w:qFormat/>
    <w:rsid w:val="00FF5847"/>
    <w:pPr>
      <w:jc w:val="center"/>
    </w:pPr>
    <w:rPr>
      <w:rFonts w:eastAsia="Times New Roman" w:cs="Times New Roman"/>
      <w:b/>
      <w:bCs/>
      <w:sz w:val="28"/>
      <w:szCs w:val="24"/>
      <w:lang w:eastAsia="en-US"/>
    </w:rPr>
  </w:style>
  <w:style w:type="paragraph" w:styleId="a7">
    <w:name w:val="header"/>
    <w:basedOn w:val="a"/>
    <w:link w:val="a6"/>
    <w:uiPriority w:val="99"/>
    <w:unhideWhenUsed/>
    <w:rsid w:val="007B721D"/>
    <w:pPr>
      <w:tabs>
        <w:tab w:val="center" w:pos="4680"/>
        <w:tab w:val="right" w:pos="9360"/>
      </w:tabs>
    </w:pPr>
  </w:style>
  <w:style w:type="paragraph" w:styleId="a9">
    <w:name w:val="footer"/>
    <w:basedOn w:val="a"/>
    <w:link w:val="a8"/>
    <w:uiPriority w:val="99"/>
    <w:unhideWhenUsed/>
    <w:rsid w:val="007B721D"/>
    <w:pPr>
      <w:tabs>
        <w:tab w:val="center" w:pos="4680"/>
        <w:tab w:val="right" w:pos="9360"/>
      </w:tabs>
    </w:pPr>
  </w:style>
  <w:style w:type="paragraph" w:styleId="ab">
    <w:name w:val="Balloon Text"/>
    <w:basedOn w:val="a"/>
    <w:link w:val="aa"/>
    <w:uiPriority w:val="99"/>
    <w:semiHidden/>
    <w:unhideWhenUsed/>
    <w:qFormat/>
    <w:rsid w:val="009B21B6"/>
    <w:rPr>
      <w:rFonts w:ascii="Tahoma" w:hAnsi="Tahoma" w:cs="Tahoma"/>
      <w:sz w:val="16"/>
      <w:szCs w:val="16"/>
    </w:rPr>
  </w:style>
  <w:style w:type="paragraph" w:styleId="Web">
    <w:name w:val="Normal (Web)"/>
    <w:basedOn w:val="a"/>
    <w:uiPriority w:val="99"/>
    <w:semiHidden/>
    <w:unhideWhenUsed/>
    <w:qFormat/>
    <w:rsid w:val="00B81B6B"/>
    <w:rPr>
      <w:rFonts w:cs="Times New Roman"/>
      <w:szCs w:val="24"/>
    </w:rPr>
  </w:style>
  <w:style w:type="paragraph" w:customStyle="1" w:styleId="Abstractnoindent">
    <w:name w:val="Abstract (no indent)"/>
    <w:basedOn w:val="a"/>
    <w:link w:val="AbstractnoindentChar"/>
    <w:qFormat/>
    <w:rsid w:val="006E4F36"/>
    <w:rPr>
      <w:rFonts w:eastAsia="PMingLiU" w:cs="Times New Roman"/>
      <w:lang w:eastAsia="en-US"/>
    </w:rPr>
  </w:style>
  <w:style w:type="paragraph" w:styleId="af0">
    <w:name w:val="annotation text"/>
    <w:basedOn w:val="a"/>
    <w:link w:val="af"/>
    <w:uiPriority w:val="99"/>
    <w:semiHidden/>
    <w:unhideWhenUsed/>
    <w:qFormat/>
    <w:rsid w:val="001463D3"/>
    <w:rPr>
      <w:szCs w:val="24"/>
    </w:rPr>
  </w:style>
  <w:style w:type="paragraph" w:styleId="af2">
    <w:name w:val="annotation subject"/>
    <w:basedOn w:val="af0"/>
    <w:link w:val="af1"/>
    <w:uiPriority w:val="99"/>
    <w:semiHidden/>
    <w:unhideWhenUsed/>
    <w:qFormat/>
    <w:rsid w:val="001463D3"/>
    <w:rPr>
      <w:b/>
      <w:bCs/>
      <w:sz w:val="20"/>
      <w:szCs w:val="20"/>
    </w:rPr>
  </w:style>
  <w:style w:type="paragraph" w:customStyle="1" w:styleId="Default">
    <w:name w:val="Default"/>
    <w:qFormat/>
    <w:rsid w:val="005E10D1"/>
    <w:rPr>
      <w:rFonts w:eastAsia="ＭＳ 明朝" w:cs="Times New Roman"/>
      <w:color w:val="000000"/>
      <w:sz w:val="24"/>
      <w:szCs w:val="24"/>
    </w:rPr>
  </w:style>
  <w:style w:type="paragraph" w:customStyle="1" w:styleId="HangingIndent">
    <w:name w:val="Hanging Indent"/>
    <w:basedOn w:val="ad"/>
    <w:qFormat/>
  </w:style>
  <w:style w:type="table" w:styleId="af5">
    <w:name w:val="Table Grid"/>
    <w:basedOn w:val="a1"/>
    <w:uiPriority w:val="59"/>
    <w:rsid w:val="005B24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2348-C119-3640-8FF2-8B391FB2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裕二 桑本</cp:lastModifiedBy>
  <cp:revision>3</cp:revision>
  <dcterms:created xsi:type="dcterms:W3CDTF">2021-08-21T01:37:00Z</dcterms:created>
  <dcterms:modified xsi:type="dcterms:W3CDTF">2021-08-21T02:49:00Z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